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9F48" w14:textId="77777777" w:rsidR="008126A0" w:rsidRPr="00554335" w:rsidRDefault="00370349" w:rsidP="008126A0">
      <w:pPr>
        <w:pStyle w:val="AHPRADocumenttitle"/>
      </w:pPr>
      <w:r>
        <w:t>Public</w:t>
      </w:r>
      <w:r w:rsidR="008126A0">
        <w:t xml:space="preserve"> consultation on </w:t>
      </w:r>
      <w:r w:rsidR="00FD4118">
        <w:t xml:space="preserve">registration standard: </w:t>
      </w:r>
      <w:r w:rsidR="00C77C03">
        <w:t>Grandparenting</w:t>
      </w:r>
      <w:bookmarkStart w:id="0" w:name="_GoBack"/>
      <w:bookmarkEnd w:id="0"/>
    </w:p>
    <w:p w14:paraId="5F5069B1" w14:textId="77777777" w:rsidR="001B567C" w:rsidRPr="008126A0" w:rsidRDefault="00370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</w:p>
    <w:p w14:paraId="2AF391A8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</w:p>
    <w:p w14:paraId="5D279227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1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370349">
        <w:rPr>
          <w:b/>
        </w:rPr>
        <w:t>February 2018</w:t>
      </w:r>
      <w:r w:rsidRPr="00FD4118">
        <w:rPr>
          <w:b/>
        </w:rPr>
        <w:t>.</w:t>
      </w:r>
    </w:p>
    <w:bookmarkEnd w:id="1"/>
    <w:p w14:paraId="521EBDE1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0067472B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 w:rsidR="006A59E9">
        <w:rPr>
          <w:rFonts w:ascii="Arial" w:hAnsi="Arial" w:cs="Arial"/>
          <w:i/>
          <w:color w:val="auto"/>
          <w:szCs w:val="20"/>
        </w:rPr>
        <w:t>ord document (not PDF).</w:t>
      </w:r>
    </w:p>
    <w:p w14:paraId="1521FBB7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17" w:type="pct"/>
        <w:tblInd w:w="-34" w:type="dxa"/>
        <w:tblLook w:val="04A0" w:firstRow="1" w:lastRow="0" w:firstColumn="1" w:lastColumn="0" w:noHBand="0" w:noVBand="1"/>
      </w:tblPr>
      <w:tblGrid>
        <w:gridCol w:w="14318"/>
      </w:tblGrid>
      <w:tr w:rsidR="008126A0" w14:paraId="6005B0EC" w14:textId="77777777" w:rsidTr="004B45D5">
        <w:tc>
          <w:tcPr>
            <w:tcW w:w="5000" w:type="pct"/>
            <w:shd w:val="clear" w:color="auto" w:fill="C6D9F1" w:themeFill="text2" w:themeFillTint="33"/>
          </w:tcPr>
          <w:p w14:paraId="53C24CB5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14:paraId="0CE450CF" w14:textId="77777777" w:rsidTr="004B45D5">
        <w:tc>
          <w:tcPr>
            <w:tcW w:w="5000" w:type="pct"/>
          </w:tcPr>
          <w:p w14:paraId="556132BD" w14:textId="77777777" w:rsidR="008126A0" w:rsidRPr="00E8412E" w:rsidRDefault="007F7D5A" w:rsidP="00FD4118">
            <w:pPr>
              <w:pStyle w:val="AHPRAbody"/>
              <w:spacing w:before="80" w:after="80"/>
            </w:pPr>
            <w:r>
              <w:t>Edith Cowan University, School of Medical and Health Sciences, Paramedicine</w:t>
            </w:r>
          </w:p>
        </w:tc>
      </w:tr>
      <w:tr w:rsidR="008126A0" w14:paraId="4B0F1CB1" w14:textId="77777777" w:rsidTr="004B45D5">
        <w:tc>
          <w:tcPr>
            <w:tcW w:w="5000" w:type="pct"/>
            <w:shd w:val="clear" w:color="auto" w:fill="C6D9F1" w:themeFill="text2" w:themeFillTint="33"/>
          </w:tcPr>
          <w:p w14:paraId="2DFCC801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559187AF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14:paraId="48EA2C9D" w14:textId="77777777" w:rsidTr="004B45D5">
        <w:tc>
          <w:tcPr>
            <w:tcW w:w="5000" w:type="pct"/>
          </w:tcPr>
          <w:p w14:paraId="1DCC7D28" w14:textId="77777777" w:rsidR="008126A0" w:rsidRPr="00E8412E" w:rsidRDefault="007F7D5A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David Reid, </w:t>
            </w:r>
            <w:r w:rsidR="008319D6" w:rsidRPr="008319D6">
              <w:rPr>
                <w:rFonts w:ascii="Arial" w:hAnsi="Arial" w:cs="Arial"/>
                <w:szCs w:val="20"/>
                <w:highlight w:val="black"/>
              </w:rPr>
              <w:t>[content redacted]</w:t>
            </w:r>
          </w:p>
        </w:tc>
      </w:tr>
    </w:tbl>
    <w:p w14:paraId="5ABE6F01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7F37DD0B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56B56FC0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C77C03">
              <w:rPr>
                <w:rFonts w:ascii="Arial" w:hAnsi="Arial" w:cs="Arial"/>
                <w:b/>
                <w:color w:val="auto"/>
                <w:szCs w:val="20"/>
              </w:rPr>
              <w:t>Grandparenting</w:t>
            </w:r>
          </w:p>
          <w:p w14:paraId="098CF24B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131DB894" w14:textId="77777777" w:rsidTr="00FD4118">
        <w:trPr>
          <w:cantSplit/>
        </w:trPr>
        <w:tc>
          <w:tcPr>
            <w:tcW w:w="7087" w:type="dxa"/>
          </w:tcPr>
          <w:p w14:paraId="1D27D8DF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From your perspective, does the proposed standard adequately provide clarity in relation to the possible pathways available in the ‘grandparenting’ provisions?</w:t>
            </w:r>
          </w:p>
        </w:tc>
        <w:tc>
          <w:tcPr>
            <w:tcW w:w="7196" w:type="dxa"/>
          </w:tcPr>
          <w:p w14:paraId="1CB7AFD1" w14:textId="77777777" w:rsid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The pathway for ‘industrial paramedics’ who may or may not have a deg</w:t>
            </w:r>
            <w:r w:rsidR="00775165">
              <w:rPr>
                <w:rFonts w:ascii="Arial" w:hAnsi="Arial" w:cs="Arial"/>
              </w:rPr>
              <w:t>ree (or Diploma, Certificate IV</w:t>
            </w:r>
            <w:r>
              <w:rPr>
                <w:rFonts w:ascii="Arial" w:hAnsi="Arial" w:cs="Arial"/>
              </w:rPr>
              <w:t xml:space="preserve"> etc</w:t>
            </w:r>
            <w:r w:rsidR="0077516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is unclear. This is a complex issue as there is a wide scope of practice for such paramedics, dependent upon the employer or site they are working at.</w:t>
            </w:r>
          </w:p>
          <w:p w14:paraId="4DE09F5F" w14:textId="77777777" w:rsidR="007F7D5A" w:rsidRDefault="007F7D5A" w:rsidP="00AD1C1B">
            <w:pPr>
              <w:spacing w:before="80" w:after="80"/>
              <w:rPr>
                <w:rFonts w:ascii="Arial" w:hAnsi="Arial" w:cs="Arial"/>
              </w:rPr>
            </w:pPr>
          </w:p>
          <w:p w14:paraId="3D4ECD10" w14:textId="77777777" w:rsidR="007F7D5A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needs to be more clarity for such applicants </w:t>
            </w:r>
            <w:r w:rsidR="00775165">
              <w:rPr>
                <w:rFonts w:ascii="Arial" w:hAnsi="Arial" w:cs="Arial"/>
              </w:rPr>
              <w:t xml:space="preserve">as to </w:t>
            </w:r>
            <w:r>
              <w:rPr>
                <w:rFonts w:ascii="Arial" w:hAnsi="Arial" w:cs="Arial"/>
              </w:rPr>
              <w:t xml:space="preserve">what qualifications / experience are required for registration. It may be helpful to identify a minimum scope of practice for registered paramedics to assist in this process. </w:t>
            </w:r>
          </w:p>
        </w:tc>
      </w:tr>
      <w:tr w:rsidR="008126A0" w:rsidRPr="008126A0" w14:paraId="705CFEA8" w14:textId="77777777" w:rsidTr="00FD4118">
        <w:trPr>
          <w:cantSplit/>
        </w:trPr>
        <w:tc>
          <w:tcPr>
            <w:tcW w:w="7087" w:type="dxa"/>
          </w:tcPr>
          <w:p w14:paraId="763ED077" w14:textId="77777777" w:rsidR="008126A0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Are there any state or territory-specific issues or impacts arising from applying the existing standard that you would like to raise with the Board?</w:t>
            </w:r>
          </w:p>
        </w:tc>
        <w:tc>
          <w:tcPr>
            <w:tcW w:w="7196" w:type="dxa"/>
          </w:tcPr>
          <w:p w14:paraId="62D0691A" w14:textId="77777777" w:rsidR="008126A0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 is likely to be significantly affected by this standard due to </w:t>
            </w:r>
            <w:r w:rsidR="00775165">
              <w:rPr>
                <w:rFonts w:ascii="Arial" w:hAnsi="Arial" w:cs="Arial"/>
              </w:rPr>
              <w:t xml:space="preserve">the relatively large proportion of </w:t>
            </w:r>
            <w:r>
              <w:rPr>
                <w:rFonts w:ascii="Arial" w:hAnsi="Arial" w:cs="Arial"/>
              </w:rPr>
              <w:t>industrial / mine site paramedics</w:t>
            </w:r>
            <w:r w:rsidR="00775165">
              <w:rPr>
                <w:rFonts w:ascii="Arial" w:hAnsi="Arial" w:cs="Arial"/>
              </w:rPr>
              <w:t xml:space="preserve"> relative to emergency service paramedics working for the ambulance service in this state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AD1C1B" w:rsidRPr="008126A0" w14:paraId="3775C024" w14:textId="77777777" w:rsidTr="00FD4118">
        <w:trPr>
          <w:cantSplit/>
        </w:trPr>
        <w:tc>
          <w:tcPr>
            <w:tcW w:w="7087" w:type="dxa"/>
          </w:tcPr>
          <w:p w14:paraId="3AA268AB" w14:textId="77777777" w:rsidR="00AD1C1B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lastRenderedPageBreak/>
              <w:t>Is the content of the proposed registration standard helpful, clear and relevant?</w:t>
            </w:r>
          </w:p>
        </w:tc>
        <w:tc>
          <w:tcPr>
            <w:tcW w:w="7196" w:type="dxa"/>
          </w:tcPr>
          <w:p w14:paraId="039648DC" w14:textId="77777777" w:rsidR="00AD1C1B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</w:tr>
      <w:tr w:rsidR="00C77C03" w:rsidRPr="008126A0" w14:paraId="2E17887C" w14:textId="77777777" w:rsidTr="00FD4118">
        <w:trPr>
          <w:cantSplit/>
        </w:trPr>
        <w:tc>
          <w:tcPr>
            <w:tcW w:w="7087" w:type="dxa"/>
          </w:tcPr>
          <w:p w14:paraId="3B5902F7" w14:textId="77777777" w:rsidR="00C77C03" w:rsidRPr="00C77C03" w:rsidRDefault="00C77C03" w:rsidP="00C77C03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 content that needs to be changed or deleted in the proposed registration standard?</w:t>
            </w:r>
          </w:p>
        </w:tc>
        <w:tc>
          <w:tcPr>
            <w:tcW w:w="7196" w:type="dxa"/>
          </w:tcPr>
          <w:p w14:paraId="60D3880F" w14:textId="77777777" w:rsidR="00C77C03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</w:tr>
      <w:tr w:rsidR="00C77C03" w:rsidRPr="008126A0" w14:paraId="5E40A582" w14:textId="77777777" w:rsidTr="00FD4118">
        <w:trPr>
          <w:cantSplit/>
        </w:trPr>
        <w:tc>
          <w:tcPr>
            <w:tcW w:w="7087" w:type="dxa"/>
          </w:tcPr>
          <w:p w14:paraId="57DBB923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Is there anything missing that needs to be added to the proposed registration standard?</w:t>
            </w:r>
          </w:p>
        </w:tc>
        <w:tc>
          <w:tcPr>
            <w:tcW w:w="7196" w:type="dxa"/>
          </w:tcPr>
          <w:p w14:paraId="235A677B" w14:textId="77777777" w:rsidR="00C77C03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</w:tr>
      <w:tr w:rsidR="00C77C03" w:rsidRPr="008126A0" w14:paraId="1064D774" w14:textId="77777777" w:rsidTr="00FD4118">
        <w:trPr>
          <w:cantSplit/>
        </w:trPr>
        <w:tc>
          <w:tcPr>
            <w:tcW w:w="7087" w:type="dxa"/>
          </w:tcPr>
          <w:p w14:paraId="711A6588" w14:textId="77777777" w:rsidR="00C77C03" w:rsidRPr="007B29A2" w:rsidRDefault="00C77C03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C77C03">
              <w:rPr>
                <w:rFonts w:ascii="Arial" w:hAnsi="Arial" w:cs="Arial"/>
              </w:rPr>
              <w:t>Do you have any other comments on the proposed registration standard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196" w:type="dxa"/>
          </w:tcPr>
          <w:p w14:paraId="1CB61589" w14:textId="77777777" w:rsidR="00C77C03" w:rsidRPr="008126A0" w:rsidRDefault="007F7D5A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above</w:t>
            </w:r>
          </w:p>
        </w:tc>
      </w:tr>
    </w:tbl>
    <w:p w14:paraId="07AA36D7" w14:textId="77777777" w:rsidR="008126A0" w:rsidRDefault="008126A0" w:rsidP="00B86873">
      <w:pPr>
        <w:rPr>
          <w:rFonts w:ascii="Arial" w:hAnsi="Arial" w:cs="Arial"/>
        </w:rPr>
      </w:pPr>
    </w:p>
    <w:p w14:paraId="28068457" w14:textId="77777777" w:rsidR="00C77C03" w:rsidRDefault="00C77C03" w:rsidP="00B86873">
      <w:pPr>
        <w:rPr>
          <w:rFonts w:ascii="Arial" w:hAnsi="Arial" w:cs="Arial"/>
        </w:rPr>
      </w:pPr>
    </w:p>
    <w:p w14:paraId="1D0FB3DB" w14:textId="77777777" w:rsidR="00C77C03" w:rsidRDefault="00C77C03" w:rsidP="00B86873">
      <w:pPr>
        <w:rPr>
          <w:rFonts w:ascii="Arial" w:hAnsi="Arial" w:cs="Arial"/>
        </w:rPr>
      </w:pPr>
    </w:p>
    <w:p w14:paraId="7E739F83" w14:textId="77777777" w:rsidR="00C77C03" w:rsidRPr="008126A0" w:rsidRDefault="00C77C03" w:rsidP="00B86873">
      <w:pPr>
        <w:rPr>
          <w:rFonts w:ascii="Arial" w:hAnsi="Arial" w:cs="Arial"/>
        </w:rPr>
      </w:pPr>
    </w:p>
    <w:sectPr w:rsidR="00C77C03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C96B" w14:textId="77777777" w:rsidR="001C145E" w:rsidRDefault="001C145E" w:rsidP="008126A0">
      <w:pPr>
        <w:spacing w:after="0" w:line="240" w:lineRule="auto"/>
      </w:pPr>
      <w:r>
        <w:separator/>
      </w:r>
    </w:p>
  </w:endnote>
  <w:endnote w:type="continuationSeparator" w:id="0">
    <w:p w14:paraId="23D996F7" w14:textId="77777777" w:rsidR="001C145E" w:rsidRDefault="001C145E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1287" w14:textId="77777777" w:rsidR="00B86873" w:rsidRPr="000E7E28" w:rsidRDefault="00B86873" w:rsidP="0027233B">
    <w:pPr>
      <w:pStyle w:val="AHPRAfooter"/>
      <w:tabs>
        <w:tab w:val="right" w:pos="14317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6A59E9" w:rsidRPr="006A59E9">
      <w:rPr>
        <w:szCs w:val="16"/>
      </w:rPr>
      <w:t>Professional indemnity insurance arrangements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487D92">
          <w:fldChar w:fldCharType="begin"/>
        </w:r>
        <w:r w:rsidR="00E1690E">
          <w:instrText xml:space="preserve"> PAGE </w:instrText>
        </w:r>
        <w:r w:rsidR="00487D92">
          <w:fldChar w:fldCharType="separate"/>
        </w:r>
        <w:r w:rsidR="008319D6">
          <w:rPr>
            <w:noProof/>
          </w:rPr>
          <w:t>2</w:t>
        </w:r>
        <w:r w:rsidR="00487D92">
          <w:rPr>
            <w:noProof/>
          </w:rPr>
          <w:fldChar w:fldCharType="end"/>
        </w:r>
        <w:r w:rsidRPr="000E7E28">
          <w:t xml:space="preserve"> of </w:t>
        </w:r>
        <w:r w:rsidR="00487D92">
          <w:fldChar w:fldCharType="begin"/>
        </w:r>
        <w:r w:rsidR="00E1690E">
          <w:instrText xml:space="preserve"> NUMPAGES  </w:instrText>
        </w:r>
        <w:r w:rsidR="00487D92">
          <w:fldChar w:fldCharType="separate"/>
        </w:r>
        <w:r w:rsidR="008319D6">
          <w:rPr>
            <w:noProof/>
          </w:rPr>
          <w:t>2</w:t>
        </w:r>
        <w:r w:rsidR="00487D9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D935" w14:textId="77777777" w:rsidR="00B86873" w:rsidRPr="000E7E28" w:rsidRDefault="00B86873" w:rsidP="0027233B">
    <w:pPr>
      <w:pStyle w:val="AHPRAfooter"/>
      <w:tabs>
        <w:tab w:val="right" w:pos="13892"/>
      </w:tabs>
    </w:pPr>
    <w:r>
      <w:rPr>
        <w:szCs w:val="16"/>
      </w:rPr>
      <w:t xml:space="preserve">Paramedicine Board of Australia - </w:t>
    </w:r>
    <w:r w:rsidR="00370349">
      <w:rPr>
        <w:szCs w:val="16"/>
      </w:rPr>
      <w:t>Public</w:t>
    </w:r>
    <w:r>
      <w:rPr>
        <w:szCs w:val="16"/>
      </w:rPr>
      <w:t xml:space="preserve"> consultation on registration standard: </w:t>
    </w:r>
    <w:r w:rsidR="00C77C03">
      <w:rPr>
        <w:szCs w:val="16"/>
      </w:rPr>
      <w:t>Grandparenting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487D92">
          <w:fldChar w:fldCharType="begin"/>
        </w:r>
        <w:r w:rsidR="00E1690E">
          <w:instrText xml:space="preserve"> PAGE </w:instrText>
        </w:r>
        <w:r w:rsidR="00487D92">
          <w:fldChar w:fldCharType="separate"/>
        </w:r>
        <w:r w:rsidR="008319D6">
          <w:rPr>
            <w:noProof/>
          </w:rPr>
          <w:t>1</w:t>
        </w:r>
        <w:r w:rsidR="00487D92">
          <w:rPr>
            <w:noProof/>
          </w:rPr>
          <w:fldChar w:fldCharType="end"/>
        </w:r>
        <w:r w:rsidRPr="000E7E28">
          <w:t xml:space="preserve"> of </w:t>
        </w:r>
        <w:r w:rsidR="00487D92">
          <w:fldChar w:fldCharType="begin"/>
        </w:r>
        <w:r w:rsidR="00E1690E">
          <w:instrText xml:space="preserve"> NUMPAGES  </w:instrText>
        </w:r>
        <w:r w:rsidR="00487D92">
          <w:fldChar w:fldCharType="separate"/>
        </w:r>
        <w:r w:rsidR="008319D6">
          <w:rPr>
            <w:noProof/>
          </w:rPr>
          <w:t>2</w:t>
        </w:r>
        <w:r w:rsidR="00487D9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6551" w14:textId="77777777" w:rsidR="001C145E" w:rsidRDefault="001C145E" w:rsidP="008126A0">
      <w:pPr>
        <w:spacing w:after="0" w:line="240" w:lineRule="auto"/>
      </w:pPr>
      <w:r>
        <w:separator/>
      </w:r>
    </w:p>
  </w:footnote>
  <w:footnote w:type="continuationSeparator" w:id="0">
    <w:p w14:paraId="44C8343D" w14:textId="77777777" w:rsidR="001C145E" w:rsidRDefault="001C145E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5B18" w14:textId="77777777" w:rsidR="00B86873" w:rsidRDefault="00B86873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9B6AF9" wp14:editId="5B63BD3A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AHPRA_Psycholog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5A7113" w14:textId="77777777" w:rsidR="00B86873" w:rsidRDefault="00B8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48"/>
    <w:multiLevelType w:val="hybridMultilevel"/>
    <w:tmpl w:val="167C0510"/>
    <w:lvl w:ilvl="0" w:tplc="9E8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DF8"/>
    <w:multiLevelType w:val="hybridMultilevel"/>
    <w:tmpl w:val="E2C2D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31660"/>
    <w:multiLevelType w:val="multilevel"/>
    <w:tmpl w:val="C4183F12"/>
    <w:numStyleLink w:val="AHPRANumberedlist"/>
  </w:abstractNum>
  <w:abstractNum w:abstractNumId="9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63E88"/>
    <w:rsid w:val="000D3E62"/>
    <w:rsid w:val="00161A41"/>
    <w:rsid w:val="001913E3"/>
    <w:rsid w:val="001B567C"/>
    <w:rsid w:val="001C145E"/>
    <w:rsid w:val="0027233B"/>
    <w:rsid w:val="002B4D87"/>
    <w:rsid w:val="002B7FB3"/>
    <w:rsid w:val="002E444C"/>
    <w:rsid w:val="00370349"/>
    <w:rsid w:val="003F06F6"/>
    <w:rsid w:val="003F2F0E"/>
    <w:rsid w:val="003F4D3B"/>
    <w:rsid w:val="00467428"/>
    <w:rsid w:val="0048282D"/>
    <w:rsid w:val="00487D92"/>
    <w:rsid w:val="004A0298"/>
    <w:rsid w:val="004B45D5"/>
    <w:rsid w:val="006067CD"/>
    <w:rsid w:val="006257AC"/>
    <w:rsid w:val="006A59E9"/>
    <w:rsid w:val="00775165"/>
    <w:rsid w:val="007B29A2"/>
    <w:rsid w:val="007F7D5A"/>
    <w:rsid w:val="008126A0"/>
    <w:rsid w:val="00823346"/>
    <w:rsid w:val="008319D6"/>
    <w:rsid w:val="00941362"/>
    <w:rsid w:val="009E59D5"/>
    <w:rsid w:val="00AD1C1B"/>
    <w:rsid w:val="00AF06F9"/>
    <w:rsid w:val="00B8244A"/>
    <w:rsid w:val="00B86873"/>
    <w:rsid w:val="00BC7639"/>
    <w:rsid w:val="00BF2792"/>
    <w:rsid w:val="00C77C03"/>
    <w:rsid w:val="00D23634"/>
    <w:rsid w:val="00E1690E"/>
    <w:rsid w:val="00E3250B"/>
    <w:rsid w:val="00F063B4"/>
    <w:rsid w:val="00FA53A4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B4BB6"/>
  <w15:docId w15:val="{D5666DD8-2A59-4278-B287-2328CA0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paragraph" w:customStyle="1" w:styleId="AHPRANumberedlistlevel2">
    <w:name w:val="AHPRA Numbered list level 2"/>
    <w:basedOn w:val="AHPRANumberedlistlevel1"/>
    <w:rsid w:val="00B86873"/>
    <w:pPr>
      <w:numPr>
        <w:ilvl w:val="1"/>
      </w:numPr>
    </w:pPr>
  </w:style>
  <w:style w:type="numbering" w:customStyle="1" w:styleId="AHPRANumberedlist">
    <w:name w:val="AHPRA Numbered list"/>
    <w:uiPriority w:val="99"/>
    <w:rsid w:val="00B86873"/>
    <w:pPr>
      <w:numPr>
        <w:numId w:val="8"/>
      </w:numPr>
    </w:pPr>
  </w:style>
  <w:style w:type="paragraph" w:customStyle="1" w:styleId="AHPRANumberedlistlevel1">
    <w:name w:val="AHPRA Numbered list level 1"/>
    <w:basedOn w:val="Normal"/>
    <w:rsid w:val="00B86873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HPRANumberedlistlevel3">
    <w:name w:val="AHPRA Numbered list level 3"/>
    <w:basedOn w:val="AHPRANumberedlistlevel1"/>
    <w:rsid w:val="00B86873"/>
    <w:pPr>
      <w:numPr>
        <w:ilvl w:val="2"/>
      </w:numPr>
    </w:pPr>
  </w:style>
  <w:style w:type="paragraph" w:customStyle="1" w:styleId="AHPRAHeadline">
    <w:name w:val="AHPRA Headline"/>
    <w:basedOn w:val="Normal"/>
    <w:qFormat/>
    <w:rsid w:val="007B29A2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styleId="BodyText">
    <w:name w:val="Body Text"/>
    <w:basedOn w:val="Normal"/>
    <w:link w:val="BodyTextChar"/>
    <w:qFormat/>
    <w:rsid w:val="007B29A2"/>
    <w:pPr>
      <w:widowControl w:val="0"/>
      <w:tabs>
        <w:tab w:val="left" w:pos="-720"/>
      </w:tabs>
      <w:suppressAutoHyphens/>
      <w:spacing w:after="160" w:line="280" w:lineRule="exact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29A2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F1C0-300D-417B-9600-B1F42362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Grandparentiing - David Reid ECU</vt:lpstr>
    </vt:vector>
  </TitlesOfParts>
  <Company>AHPRA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Grandparentiing - David Reid ECU</dc:title>
  <dc:subject>Submission</dc:subject>
  <dc:creator>Paramedicine Board</dc:creator>
  <cp:lastModifiedBy>Sheryl Kamath</cp:lastModifiedBy>
  <cp:revision>2</cp:revision>
  <dcterms:created xsi:type="dcterms:W3CDTF">2018-12-10T00:26:00Z</dcterms:created>
  <dcterms:modified xsi:type="dcterms:W3CDTF">2018-12-10T00:26:00Z</dcterms:modified>
</cp:coreProperties>
</file>